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89" w:rsidRPr="000A44AD" w:rsidRDefault="00DB2589" w:rsidP="00DB2589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0A44AD">
        <w:rPr>
          <w:b/>
          <w:sz w:val="24"/>
          <w:szCs w:val="24"/>
          <w:lang w:val="cs-CZ"/>
        </w:rPr>
        <w:t xml:space="preserve">Zápis </w:t>
      </w:r>
      <w:r w:rsidR="000A44AD">
        <w:rPr>
          <w:b/>
          <w:sz w:val="24"/>
          <w:szCs w:val="24"/>
          <w:lang w:val="cs-CZ"/>
        </w:rPr>
        <w:t>z</w:t>
      </w:r>
      <w:r w:rsidRPr="000A44AD">
        <w:rPr>
          <w:b/>
          <w:sz w:val="24"/>
          <w:szCs w:val="24"/>
          <w:lang w:val="cs-CZ"/>
        </w:rPr>
        <w:t xml:space="preserve"> členské schůze </w:t>
      </w:r>
      <w:r w:rsidR="009F5B12">
        <w:rPr>
          <w:b/>
          <w:sz w:val="24"/>
          <w:szCs w:val="24"/>
          <w:lang w:val="cs-CZ"/>
        </w:rPr>
        <w:t>BD</w:t>
      </w:r>
    </w:p>
    <w:p w:rsidR="00DB2589" w:rsidRPr="000A44AD" w:rsidRDefault="000A44AD" w:rsidP="00DB2589">
      <w:pPr>
        <w:rPr>
          <w:b/>
          <w:lang w:val="cs-CZ"/>
        </w:rPr>
      </w:pPr>
      <w:r w:rsidRPr="000A44AD">
        <w:rPr>
          <w:b/>
          <w:lang w:val="cs-CZ"/>
        </w:rPr>
        <w:t>k</w:t>
      </w:r>
      <w:r w:rsidR="000E749B">
        <w:rPr>
          <w:b/>
          <w:lang w:val="cs-CZ"/>
        </w:rPr>
        <w:t>onané dne 6.prosince</w:t>
      </w:r>
      <w:r w:rsidR="009B642A">
        <w:rPr>
          <w:b/>
          <w:lang w:val="cs-CZ"/>
        </w:rPr>
        <w:t xml:space="preserve"> 2017</w:t>
      </w:r>
    </w:p>
    <w:p w:rsidR="00DB2589" w:rsidRDefault="00DB2589" w:rsidP="00DB2589">
      <w:pPr>
        <w:rPr>
          <w:lang w:val="cs-CZ"/>
        </w:rPr>
      </w:pPr>
    </w:p>
    <w:p w:rsidR="00C631E9" w:rsidRDefault="00DB2589" w:rsidP="00DB2589">
      <w:pPr>
        <w:rPr>
          <w:lang w:val="cs-CZ"/>
        </w:rPr>
      </w:pPr>
      <w:r>
        <w:rPr>
          <w:lang w:val="cs-CZ"/>
        </w:rPr>
        <w:t>Přítomno</w:t>
      </w:r>
      <w:r w:rsidR="000E749B">
        <w:rPr>
          <w:lang w:val="cs-CZ"/>
        </w:rPr>
        <w:t xml:space="preserve"> 14 – viz prezenční listina</w:t>
      </w:r>
      <w:r w:rsidR="000E749B">
        <w:rPr>
          <w:lang w:val="cs-CZ"/>
        </w:rPr>
        <w:tab/>
      </w:r>
      <w:r w:rsidR="000E749B">
        <w:rPr>
          <w:lang w:val="cs-CZ"/>
        </w:rPr>
        <w:tab/>
      </w:r>
      <w:r w:rsidR="00C631E9">
        <w:rPr>
          <w:lang w:val="cs-CZ"/>
        </w:rPr>
        <w:t xml:space="preserve"> </w:t>
      </w:r>
    </w:p>
    <w:p w:rsidR="00DB2589" w:rsidRDefault="000E749B" w:rsidP="00DB2589">
      <w:pPr>
        <w:rPr>
          <w:lang w:val="cs-CZ"/>
        </w:rPr>
      </w:pPr>
      <w:r>
        <w:rPr>
          <w:lang w:val="cs-CZ"/>
        </w:rPr>
        <w:t xml:space="preserve"> PM 3 – viz prezenční listina a plné moci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C631E9" w:rsidRDefault="000E749B" w:rsidP="00DB2589">
      <w:pPr>
        <w:rPr>
          <w:lang w:val="cs-CZ"/>
        </w:rPr>
      </w:pPr>
      <w:r>
        <w:rPr>
          <w:lang w:val="cs-CZ"/>
        </w:rPr>
        <w:t>BD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DB2589" w:rsidRDefault="000E749B" w:rsidP="00DB2589">
      <w:pPr>
        <w:rPr>
          <w:lang w:val="cs-CZ"/>
        </w:rPr>
      </w:pPr>
      <w:r>
        <w:rPr>
          <w:lang w:val="cs-CZ"/>
        </w:rPr>
        <w:t xml:space="preserve">Dědické řízení </w:t>
      </w:r>
      <w:r>
        <w:rPr>
          <w:lang w:val="cs-CZ"/>
        </w:rPr>
        <w:tab/>
      </w:r>
      <w:r>
        <w:rPr>
          <w:lang w:val="cs-CZ"/>
        </w:rPr>
        <w:tab/>
      </w:r>
    </w:p>
    <w:p w:rsidR="00DB2589" w:rsidRDefault="000E749B" w:rsidP="00DB2589">
      <w:pPr>
        <w:rPr>
          <w:lang w:val="cs-CZ"/>
        </w:rPr>
      </w:pPr>
      <w:r>
        <w:rPr>
          <w:lang w:val="cs-CZ"/>
        </w:rPr>
        <w:t xml:space="preserve">Trvalý pobyt v zahraničí </w:t>
      </w:r>
    </w:p>
    <w:p w:rsidR="00C631E9" w:rsidRDefault="000E749B" w:rsidP="00DB2589">
      <w:pPr>
        <w:rPr>
          <w:lang w:val="cs-CZ"/>
        </w:rPr>
      </w:pPr>
      <w:r>
        <w:rPr>
          <w:lang w:val="cs-CZ"/>
        </w:rPr>
        <w:t>Omluveni</w:t>
      </w:r>
      <w:r>
        <w:rPr>
          <w:lang w:val="cs-CZ"/>
        </w:rPr>
        <w:tab/>
      </w:r>
    </w:p>
    <w:p w:rsidR="000E749B" w:rsidRDefault="00DB2589" w:rsidP="000E749B">
      <w:r>
        <w:rPr>
          <w:lang w:val="cs-CZ"/>
        </w:rPr>
        <w:t xml:space="preserve">Program: 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Způsob financování dalších rekonstrukčních prací na objektu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Způsob vedení SVJ a BD po odstoupení pí. Schubertové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Řešení výše částek za pronájem bytů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Zaplacení dlužných částek členy SVJ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Spolupráce s právníkem</w:t>
      </w:r>
    </w:p>
    <w:p w:rsidR="000E749B" w:rsidRPr="000E749B" w:rsidRDefault="000E749B" w:rsidP="000E749B">
      <w:pPr>
        <w:pStyle w:val="Odstavecseseznamem"/>
        <w:numPr>
          <w:ilvl w:val="0"/>
          <w:numId w:val="5"/>
        </w:numPr>
        <w:spacing w:after="160" w:line="259" w:lineRule="auto"/>
      </w:pPr>
      <w:r w:rsidRPr="000E749B">
        <w:t>Různé</w:t>
      </w:r>
    </w:p>
    <w:p w:rsidR="00DB2589" w:rsidRDefault="00DB2589" w:rsidP="00DB2589">
      <w:pPr>
        <w:rPr>
          <w:lang w:val="cs-CZ"/>
        </w:rPr>
      </w:pPr>
    </w:p>
    <w:p w:rsidR="000E749B" w:rsidRDefault="000E749B" w:rsidP="00DB2589">
      <w:pPr>
        <w:rPr>
          <w:lang w:val="cs-CZ"/>
        </w:rPr>
      </w:pPr>
    </w:p>
    <w:p w:rsidR="00DB2589" w:rsidRDefault="00DB2589" w:rsidP="00AE63B7">
      <w:pPr>
        <w:ind w:firstLine="360"/>
        <w:rPr>
          <w:lang w:val="cs-CZ"/>
        </w:rPr>
      </w:pPr>
      <w:r>
        <w:rPr>
          <w:lang w:val="cs-CZ"/>
        </w:rPr>
        <w:t>Na schůzi bylo projednáno následující:</w:t>
      </w:r>
    </w:p>
    <w:p w:rsidR="000E749B" w:rsidRDefault="000E749B" w:rsidP="000E749B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Byla představena paní Kaplická a paní Koubová z SBD Vyšehrad,</w:t>
      </w:r>
      <w:r w:rsidR="00FC1FB8">
        <w:rPr>
          <w:lang w:val="cs-CZ"/>
        </w:rPr>
        <w:t xml:space="preserve"> </w:t>
      </w:r>
      <w:r>
        <w:rPr>
          <w:lang w:val="cs-CZ"/>
        </w:rPr>
        <w:t>které přednesly zprávu o hospodaření, vysvětlily vyúčtování za rok 2016 a zodpověděly dotazy členů</w:t>
      </w:r>
      <w:r w:rsidR="00FC1FB8">
        <w:rPr>
          <w:lang w:val="cs-CZ"/>
        </w:rPr>
        <w:t xml:space="preserve"> ohledně úklidu a vyúčtování za únik vody</w:t>
      </w:r>
      <w:r w:rsidR="00487132">
        <w:rPr>
          <w:lang w:val="cs-CZ"/>
        </w:rPr>
        <w:t>. Doporučení kontroly vodu 1x za půl roku za SVJ a každý měsíčně. 1x Ročně 1x povinně centrálně.</w:t>
      </w:r>
    </w:p>
    <w:p w:rsidR="0039554A" w:rsidRDefault="0039554A" w:rsidP="000E749B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Do konce roku je potřeba odevzdat čestné prohlášení o počtu osob v minulém roce</w:t>
      </w:r>
      <w:r w:rsidR="00802B1D">
        <w:rPr>
          <w:lang w:val="cs-CZ"/>
        </w:rPr>
        <w:t>.</w:t>
      </w:r>
    </w:p>
    <w:p w:rsidR="000E749B" w:rsidRPr="000E749B" w:rsidRDefault="000E749B" w:rsidP="000E749B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 xml:space="preserve">Návrh změny ve způsobu účtování spotřeby elektrické </w:t>
      </w:r>
      <w:r w:rsidR="00060339">
        <w:rPr>
          <w:lang w:val="cs-CZ"/>
        </w:rPr>
        <w:t xml:space="preserve">energie </w:t>
      </w:r>
      <w:r>
        <w:rPr>
          <w:lang w:val="cs-CZ"/>
        </w:rPr>
        <w:t>z počtu osob na účtování dle spoluvlastnického podílu</w:t>
      </w:r>
    </w:p>
    <w:p w:rsidR="00AE63B7" w:rsidRDefault="000E749B" w:rsidP="00AE63B7">
      <w:pPr>
        <w:pStyle w:val="Odstavecseseznamem"/>
        <w:rPr>
          <w:lang w:val="cs-CZ"/>
        </w:rPr>
      </w:pPr>
      <w:r>
        <w:rPr>
          <w:lang w:val="cs-CZ"/>
        </w:rPr>
        <w:t>PRO: 1 (p.Singer)</w:t>
      </w:r>
      <w:r>
        <w:rPr>
          <w:lang w:val="cs-CZ"/>
        </w:rPr>
        <w:tab/>
      </w:r>
      <w:r>
        <w:rPr>
          <w:lang w:val="cs-CZ"/>
        </w:rPr>
        <w:tab/>
        <w:t>PROTI: 11</w:t>
      </w:r>
      <w:r>
        <w:rPr>
          <w:lang w:val="cs-CZ"/>
        </w:rPr>
        <w:tab/>
      </w:r>
      <w:r>
        <w:rPr>
          <w:lang w:val="cs-CZ"/>
        </w:rPr>
        <w:tab/>
        <w:t>ZDRŽEL SE: 2 (p.Tomas, D.Šulová)</w:t>
      </w:r>
    </w:p>
    <w:p w:rsidR="000E749B" w:rsidRDefault="000E749B" w:rsidP="00AE63B7">
      <w:pPr>
        <w:pStyle w:val="Odstavecseseznamem"/>
        <w:rPr>
          <w:lang w:val="cs-CZ"/>
        </w:rPr>
      </w:pPr>
      <w:r>
        <w:rPr>
          <w:lang w:val="cs-CZ"/>
        </w:rPr>
        <w:t xml:space="preserve">Úklid </w:t>
      </w:r>
      <w:r w:rsidR="00FC1FB8">
        <w:rPr>
          <w:lang w:val="cs-CZ"/>
        </w:rPr>
        <w:t>podle počtu osob</w:t>
      </w:r>
    </w:p>
    <w:p w:rsidR="00FC1FB8" w:rsidRDefault="00FC1FB8" w:rsidP="00AE63B7">
      <w:pPr>
        <w:pStyle w:val="Odstavecseseznamem"/>
        <w:rPr>
          <w:lang w:val="cs-CZ"/>
        </w:rPr>
      </w:pPr>
      <w:r>
        <w:rPr>
          <w:lang w:val="cs-CZ"/>
        </w:rPr>
        <w:t>PRO: 12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 1 (p.Singer)</w:t>
      </w:r>
      <w:r>
        <w:rPr>
          <w:lang w:val="cs-CZ"/>
        </w:rPr>
        <w:tab/>
        <w:t>ZDRŽEL SE: 1 (M.Jirátová)</w:t>
      </w:r>
    </w:p>
    <w:p w:rsidR="00FC1FB8" w:rsidRDefault="00FC1FB8" w:rsidP="00AE63B7">
      <w:pPr>
        <w:pStyle w:val="Odstavecseseznamem"/>
        <w:rPr>
          <w:lang w:val="cs-CZ"/>
        </w:rPr>
      </w:pPr>
      <w:r>
        <w:rPr>
          <w:lang w:val="cs-CZ"/>
        </w:rPr>
        <w:t>Změny v úklidu společných prostor: navíc k tomuto úklidu patří i úklid balkonů za současného navýšení původní částky o 500Kč + v době sněhu navíc částka 150Kč/hod. dle v</w:t>
      </w:r>
      <w:r w:rsidR="00A00EB9">
        <w:rPr>
          <w:lang w:val="cs-CZ"/>
        </w:rPr>
        <w:t>yúčtovaného počtu reálných hodin</w:t>
      </w:r>
    </w:p>
    <w:p w:rsidR="00FC1FB8" w:rsidRDefault="00FC1FB8" w:rsidP="00AE63B7">
      <w:pPr>
        <w:pStyle w:val="Odstavecseseznamem"/>
        <w:rPr>
          <w:lang w:val="cs-CZ"/>
        </w:rPr>
      </w:pPr>
      <w:r>
        <w:rPr>
          <w:lang w:val="cs-CZ"/>
        </w:rPr>
        <w:t>PRO: 13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  <w:t>ZDRŽEL SE: 2 (p.Singer, pí.Dočkalová)</w:t>
      </w:r>
    </w:p>
    <w:p w:rsidR="00FC1FB8" w:rsidRDefault="00FC1FB8" w:rsidP="00AE63B7">
      <w:pPr>
        <w:pStyle w:val="Odstavecseseznamem"/>
        <w:rPr>
          <w:lang w:val="cs-CZ"/>
        </w:rPr>
      </w:pPr>
    </w:p>
    <w:p w:rsidR="00A00EB9" w:rsidRDefault="00A00EB9" w:rsidP="00AE63B7">
      <w:pPr>
        <w:pStyle w:val="Odstavecseseznamem"/>
        <w:rPr>
          <w:lang w:val="cs-CZ"/>
        </w:rPr>
      </w:pPr>
    </w:p>
    <w:p w:rsidR="00A00EB9" w:rsidRDefault="00A00EB9" w:rsidP="00AE63B7">
      <w:pPr>
        <w:pStyle w:val="Odstavecseseznamem"/>
        <w:rPr>
          <w:lang w:val="cs-CZ"/>
        </w:rPr>
      </w:pPr>
      <w:r>
        <w:rPr>
          <w:lang w:val="cs-CZ"/>
        </w:rPr>
        <w:t>Úklid kolem domu bez úklidu balkonů – snížení původní částky o 500Kč na 3000Kč</w:t>
      </w:r>
    </w:p>
    <w:p w:rsidR="00A00EB9" w:rsidRDefault="00A00EB9" w:rsidP="00AE63B7">
      <w:pPr>
        <w:pStyle w:val="Odstavecseseznamem"/>
        <w:rPr>
          <w:lang w:val="cs-CZ"/>
        </w:rPr>
      </w:pPr>
      <w:r>
        <w:rPr>
          <w:lang w:val="cs-CZ"/>
        </w:rPr>
        <w:t>PRO: 14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  <w:t>ZDRŽEL SE: 0</w:t>
      </w:r>
    </w:p>
    <w:p w:rsidR="00487132" w:rsidRDefault="00487132" w:rsidP="00AE63B7">
      <w:pPr>
        <w:pStyle w:val="Odstavecseseznamem"/>
        <w:rPr>
          <w:lang w:val="cs-CZ"/>
        </w:rPr>
      </w:pPr>
    </w:p>
    <w:p w:rsidR="00487132" w:rsidRPr="00802B1D" w:rsidRDefault="00487132" w:rsidP="00802B1D">
      <w:pPr>
        <w:pStyle w:val="Odstavecseseznamem"/>
        <w:numPr>
          <w:ilvl w:val="0"/>
          <w:numId w:val="6"/>
        </w:numPr>
        <w:rPr>
          <w:lang w:val="cs-CZ"/>
        </w:rPr>
      </w:pPr>
      <w:r w:rsidRPr="00802B1D">
        <w:rPr>
          <w:lang w:val="cs-CZ"/>
        </w:rPr>
        <w:t xml:space="preserve">Vedení SVJ – </w:t>
      </w:r>
      <w:r w:rsidR="0039554A" w:rsidRPr="00802B1D">
        <w:rPr>
          <w:lang w:val="cs-CZ"/>
        </w:rPr>
        <w:t>Alice Davido</w:t>
      </w:r>
      <w:r w:rsidR="00802B1D">
        <w:rPr>
          <w:lang w:val="cs-CZ"/>
        </w:rPr>
        <w:t>vá oznámila</w:t>
      </w:r>
      <w:r w:rsidR="0039554A" w:rsidRPr="00802B1D">
        <w:rPr>
          <w:lang w:val="cs-CZ"/>
        </w:rPr>
        <w:t xml:space="preserve">, že </w:t>
      </w:r>
      <w:r w:rsidRPr="00802B1D">
        <w:rPr>
          <w:lang w:val="cs-CZ"/>
        </w:rPr>
        <w:t xml:space="preserve">z časových důvodů </w:t>
      </w:r>
      <w:r w:rsidR="0039554A" w:rsidRPr="00802B1D">
        <w:rPr>
          <w:lang w:val="cs-CZ"/>
        </w:rPr>
        <w:t xml:space="preserve">a z důvodu nemoci v rodině </w:t>
      </w:r>
      <w:r w:rsidRPr="00802B1D">
        <w:rPr>
          <w:lang w:val="cs-CZ"/>
        </w:rPr>
        <w:t>nemůže vykoná</w:t>
      </w:r>
      <w:r w:rsidR="0039554A" w:rsidRPr="00802B1D">
        <w:rPr>
          <w:lang w:val="cs-CZ"/>
        </w:rPr>
        <w:t xml:space="preserve">vat činnost po paní Schubertové a </w:t>
      </w:r>
      <w:r w:rsidRPr="00802B1D">
        <w:rPr>
          <w:lang w:val="cs-CZ"/>
        </w:rPr>
        <w:t>po předběžné konzultaci s paní Kaplickou na</w:t>
      </w:r>
      <w:r w:rsidR="00802B1D">
        <w:rPr>
          <w:lang w:val="cs-CZ"/>
        </w:rPr>
        <w:t>vrhla přenesení</w:t>
      </w:r>
      <w:r w:rsidR="0039554A" w:rsidRPr="00802B1D">
        <w:rPr>
          <w:lang w:val="cs-CZ"/>
        </w:rPr>
        <w:t xml:space="preserve"> činnosti </w:t>
      </w:r>
      <w:r w:rsidRPr="00802B1D">
        <w:rPr>
          <w:lang w:val="cs-CZ"/>
        </w:rPr>
        <w:t>na SBD Vyšehrad, došlo by k rozšíření služeb, SBD Vyšehrad by vytvořilo nabídku.</w:t>
      </w:r>
    </w:p>
    <w:p w:rsidR="00487132" w:rsidRDefault="00487132" w:rsidP="00487132">
      <w:pPr>
        <w:pStyle w:val="Odstavecseseznamem"/>
        <w:rPr>
          <w:lang w:val="cs-CZ"/>
        </w:rPr>
      </w:pPr>
      <w:r>
        <w:rPr>
          <w:lang w:val="cs-CZ"/>
        </w:rPr>
        <w:t>Diskuse o tom, jakou část si ponechá SVJ v rámci výboru. Bude řešeno</w:t>
      </w:r>
      <w:r w:rsidR="0039554A">
        <w:rPr>
          <w:lang w:val="cs-CZ"/>
        </w:rPr>
        <w:t xml:space="preserve"> na další schůzi.</w:t>
      </w:r>
    </w:p>
    <w:p w:rsidR="00802B1D" w:rsidRDefault="00802B1D" w:rsidP="00802B1D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Tomáš Fuchs informoval o finančních částkách spojených s pracemi na rekonstrukci kotelny, vícenákladech s tím spojených a se současným rozpočtem na izolační práce a práce v předzahrádce objektu – Na původní práce je potřeba doplatit cca 100 000Kč a rozpočet na další práce je 398 000Kč.</w:t>
      </w:r>
    </w:p>
    <w:p w:rsidR="00802B1D" w:rsidRDefault="00802B1D" w:rsidP="00802B1D">
      <w:pPr>
        <w:pStyle w:val="Odstavecseseznamem"/>
        <w:rPr>
          <w:lang w:val="cs-CZ"/>
        </w:rPr>
      </w:pPr>
      <w:r>
        <w:rPr>
          <w:lang w:val="cs-CZ"/>
        </w:rPr>
        <w:t>Na základě těchto informaci je zřejmé, že je potřeba cca 500 000Kč jako částka na uvedené práce, která nyní není na účtě SVJ (na účtě SVJ je 184 000, z toho 60 000Kč je nutno ponechat na splátku úvěru, na účtě BD 125 000Kč.</w:t>
      </w:r>
    </w:p>
    <w:p w:rsidR="00802B1D" w:rsidRDefault="00802B1D" w:rsidP="00802B1D">
      <w:pPr>
        <w:pStyle w:val="Odstavecseseznamem"/>
        <w:rPr>
          <w:lang w:val="cs-CZ"/>
        </w:rPr>
      </w:pPr>
      <w:r>
        <w:rPr>
          <w:lang w:val="cs-CZ"/>
        </w:rPr>
        <w:t>Zároveň je v jednání vyrovnání dluhu cca 200 000Kč z bytu po pí.Trykarové.</w:t>
      </w:r>
    </w:p>
    <w:p w:rsidR="00802B1D" w:rsidRDefault="00802B1D" w:rsidP="00802B1D">
      <w:pPr>
        <w:pStyle w:val="Odstavecseseznamem"/>
        <w:rPr>
          <w:lang w:val="cs-CZ"/>
        </w:rPr>
      </w:pPr>
    </w:p>
    <w:p w:rsidR="00802B1D" w:rsidRDefault="00802B1D" w:rsidP="00802B1D">
      <w:pPr>
        <w:pStyle w:val="Odstavecseseznamem"/>
        <w:rPr>
          <w:lang w:val="cs-CZ"/>
        </w:rPr>
      </w:pPr>
      <w:r>
        <w:rPr>
          <w:lang w:val="cs-CZ"/>
        </w:rPr>
        <w:t>Členská schůze jednala o požádání o úvěr u České spořitelny ve výši 500 000Kč a pověření Alice Davidové, aby u České spořitelny zahájila jednání o úvěru, jehož podmínky budou upřesněny na základě smlouvy s ČS-</w:t>
      </w:r>
    </w:p>
    <w:p w:rsidR="00802B1D" w:rsidRDefault="00802B1D" w:rsidP="00802B1D">
      <w:pPr>
        <w:pStyle w:val="Odstavecseseznamem"/>
        <w:rPr>
          <w:lang w:val="cs-CZ"/>
        </w:rPr>
      </w:pPr>
    </w:p>
    <w:p w:rsidR="00802B1D" w:rsidRDefault="00802B1D" w:rsidP="00802B1D">
      <w:pPr>
        <w:pStyle w:val="Odstavecseseznamem"/>
        <w:rPr>
          <w:lang w:val="cs-CZ"/>
        </w:rPr>
      </w:pPr>
      <w:r>
        <w:rPr>
          <w:lang w:val="cs-CZ"/>
        </w:rPr>
        <w:t>Do doby, než bude zajištěn úvěr, navrhuje p.Jakub Tomas půjčku pro SVJ ve výši 350 00Kč na ne</w:t>
      </w:r>
      <w:r w:rsidR="00060339">
        <w:rPr>
          <w:lang w:val="cs-CZ"/>
        </w:rPr>
        <w:t>od</w:t>
      </w:r>
      <w:r>
        <w:rPr>
          <w:lang w:val="cs-CZ"/>
        </w:rPr>
        <w:t>kladné platby v lednu, tato částky mu bude po poskytnutí úvěru vrácena.</w:t>
      </w:r>
    </w:p>
    <w:p w:rsidR="00802B1D" w:rsidRDefault="00802B1D" w:rsidP="00802B1D">
      <w:pPr>
        <w:pStyle w:val="Odstavecseseznamem"/>
        <w:rPr>
          <w:lang w:val="cs-CZ"/>
        </w:rPr>
      </w:pPr>
    </w:p>
    <w:p w:rsidR="00802B1D" w:rsidRDefault="00802B1D" w:rsidP="00802B1D">
      <w:pPr>
        <w:pStyle w:val="Odstavecseseznamem"/>
        <w:rPr>
          <w:lang w:val="cs-CZ"/>
        </w:rPr>
      </w:pPr>
      <w:r>
        <w:rPr>
          <w:lang w:val="cs-CZ"/>
        </w:rPr>
        <w:t>PRO: 14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PROTI:0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ZDRŽEL SE:</w:t>
      </w:r>
      <w:r w:rsidR="00144840">
        <w:rPr>
          <w:lang w:val="cs-CZ"/>
        </w:rPr>
        <w:t>0</w:t>
      </w:r>
    </w:p>
    <w:p w:rsidR="00144840" w:rsidRDefault="00144840" w:rsidP="00802B1D">
      <w:pPr>
        <w:pStyle w:val="Odstavecseseznamem"/>
        <w:rPr>
          <w:lang w:val="cs-CZ"/>
        </w:rPr>
      </w:pPr>
    </w:p>
    <w:p w:rsidR="00144840" w:rsidRDefault="00144840" w:rsidP="00802B1D">
      <w:pPr>
        <w:pStyle w:val="Odstavecseseznamem"/>
        <w:rPr>
          <w:lang w:val="cs-CZ"/>
        </w:rPr>
      </w:pPr>
      <w:r>
        <w:rPr>
          <w:lang w:val="cs-CZ"/>
        </w:rPr>
        <w:t>Další schůze na toto téma bude 18.12.2017</w:t>
      </w:r>
    </w:p>
    <w:p w:rsidR="00144840" w:rsidRDefault="00144840" w:rsidP="00802B1D">
      <w:pPr>
        <w:pStyle w:val="Odstavecseseznamem"/>
        <w:rPr>
          <w:lang w:val="cs-CZ"/>
        </w:rPr>
      </w:pPr>
    </w:p>
    <w:p w:rsidR="00144840" w:rsidRDefault="00144840" w:rsidP="00144840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Původní právník družstva p.Hejný ukončuje činnost ke konci roku 2017.</w:t>
      </w:r>
    </w:p>
    <w:p w:rsidR="00144840" w:rsidRDefault="00144840" w:rsidP="00144840">
      <w:pPr>
        <w:pStyle w:val="Odstavecseseznamem"/>
        <w:rPr>
          <w:lang w:val="cs-CZ"/>
        </w:rPr>
      </w:pPr>
      <w:r>
        <w:rPr>
          <w:lang w:val="cs-CZ"/>
        </w:rPr>
        <w:t>Návrh na zajišťování právních služeb a platbu dle aktuálního rozsahu panem Vladimírem Luptákem.</w:t>
      </w:r>
    </w:p>
    <w:p w:rsidR="00144840" w:rsidRDefault="00144840" w:rsidP="00144840">
      <w:pPr>
        <w:pStyle w:val="Odstavecseseznamem"/>
        <w:numPr>
          <w:ilvl w:val="0"/>
          <w:numId w:val="6"/>
        </w:numPr>
        <w:rPr>
          <w:lang w:val="cs-CZ"/>
        </w:rPr>
      </w:pPr>
      <w:r>
        <w:rPr>
          <w:lang w:val="cs-CZ"/>
        </w:rPr>
        <w:t>Nabídka Moniky Jirátové na zajištění čištění kotlů prostřednictví firmy Inklemo – hromadná objednávka.</w:t>
      </w:r>
    </w:p>
    <w:p w:rsidR="000A44AD" w:rsidRDefault="000A44AD" w:rsidP="000A44AD">
      <w:pPr>
        <w:rPr>
          <w:lang w:val="cs-CZ"/>
        </w:rPr>
      </w:pPr>
      <w:r>
        <w:rPr>
          <w:lang w:val="cs-CZ"/>
        </w:rPr>
        <w:t>Za správnost:</w:t>
      </w:r>
    </w:p>
    <w:p w:rsidR="00C631E9" w:rsidRDefault="00C631E9" w:rsidP="000A44AD">
      <w:pPr>
        <w:rPr>
          <w:lang w:val="cs-CZ"/>
        </w:rPr>
      </w:pPr>
      <w:r>
        <w:rPr>
          <w:lang w:val="cs-CZ"/>
        </w:rPr>
        <w:t>Ing.Davidová v.r.</w:t>
      </w:r>
    </w:p>
    <w:p w:rsidR="00C631E9" w:rsidRDefault="00C44EAD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</w:t>
      </w:r>
      <w:r w:rsidR="009F5B12">
        <w:rPr>
          <w:lang w:val="cs-CZ"/>
        </w:rPr>
        <w:t>a Představenstvo</w:t>
      </w:r>
      <w:r>
        <w:rPr>
          <w:lang w:val="cs-CZ"/>
        </w:rPr>
        <w:t xml:space="preserve">: </w:t>
      </w:r>
    </w:p>
    <w:p w:rsidR="00DB2589" w:rsidRPr="009F5B12" w:rsidRDefault="00C44EAD" w:rsidP="009F5B12">
      <w:pPr>
        <w:ind w:left="4320" w:firstLine="720"/>
        <w:rPr>
          <w:lang w:val="cs-CZ"/>
        </w:rPr>
      </w:pPr>
      <w:r>
        <w:rPr>
          <w:lang w:val="cs-CZ"/>
        </w:rPr>
        <w:t>Eva Schubertová v.</w:t>
      </w:r>
      <w:r w:rsidR="009F5B12">
        <w:rPr>
          <w:lang w:val="cs-CZ"/>
        </w:rPr>
        <w:t>r.</w:t>
      </w:r>
    </w:p>
    <w:sectPr w:rsidR="00DB2589" w:rsidRPr="009F5B12" w:rsidSect="00F6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AF" w:rsidRDefault="001538AF" w:rsidP="009F5B12">
      <w:pPr>
        <w:spacing w:after="0" w:line="240" w:lineRule="auto"/>
      </w:pPr>
      <w:r>
        <w:separator/>
      </w:r>
    </w:p>
  </w:endnote>
  <w:endnote w:type="continuationSeparator" w:id="0">
    <w:p w:rsidR="001538AF" w:rsidRDefault="001538AF" w:rsidP="009F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AF" w:rsidRDefault="001538AF" w:rsidP="009F5B12">
      <w:pPr>
        <w:spacing w:after="0" w:line="240" w:lineRule="auto"/>
      </w:pPr>
      <w:r>
        <w:separator/>
      </w:r>
    </w:p>
  </w:footnote>
  <w:footnote w:type="continuationSeparator" w:id="0">
    <w:p w:rsidR="001538AF" w:rsidRDefault="001538AF" w:rsidP="009F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DF"/>
    <w:multiLevelType w:val="hybridMultilevel"/>
    <w:tmpl w:val="B606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912"/>
    <w:multiLevelType w:val="hybridMultilevel"/>
    <w:tmpl w:val="624C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441"/>
    <w:multiLevelType w:val="hybridMultilevel"/>
    <w:tmpl w:val="F352235A"/>
    <w:lvl w:ilvl="0" w:tplc="B23AE47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EC503FC"/>
    <w:multiLevelType w:val="hybridMultilevel"/>
    <w:tmpl w:val="EE6434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A2C27"/>
    <w:multiLevelType w:val="hybridMultilevel"/>
    <w:tmpl w:val="A3F6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30153"/>
    <w:multiLevelType w:val="hybridMultilevel"/>
    <w:tmpl w:val="994E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10299"/>
    <w:multiLevelType w:val="hybridMultilevel"/>
    <w:tmpl w:val="29A6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9"/>
    <w:rsid w:val="00060339"/>
    <w:rsid w:val="000A44AD"/>
    <w:rsid w:val="000B5744"/>
    <w:rsid w:val="000E749B"/>
    <w:rsid w:val="00144840"/>
    <w:rsid w:val="001538AF"/>
    <w:rsid w:val="001A0788"/>
    <w:rsid w:val="001D3F32"/>
    <w:rsid w:val="002D630A"/>
    <w:rsid w:val="002D667A"/>
    <w:rsid w:val="003841B8"/>
    <w:rsid w:val="0039554A"/>
    <w:rsid w:val="0044217F"/>
    <w:rsid w:val="00453E72"/>
    <w:rsid w:val="00487132"/>
    <w:rsid w:val="004D14C3"/>
    <w:rsid w:val="00631EA7"/>
    <w:rsid w:val="0075795B"/>
    <w:rsid w:val="00802B1D"/>
    <w:rsid w:val="009B642A"/>
    <w:rsid w:val="009F5B12"/>
    <w:rsid w:val="009F6A39"/>
    <w:rsid w:val="00A00EB9"/>
    <w:rsid w:val="00A87122"/>
    <w:rsid w:val="00AE63B7"/>
    <w:rsid w:val="00B2751A"/>
    <w:rsid w:val="00C31292"/>
    <w:rsid w:val="00C44EAD"/>
    <w:rsid w:val="00C631E9"/>
    <w:rsid w:val="00DB2589"/>
    <w:rsid w:val="00DC0C68"/>
    <w:rsid w:val="00E52B3B"/>
    <w:rsid w:val="00E64448"/>
    <w:rsid w:val="00F213C2"/>
    <w:rsid w:val="00F63ED1"/>
    <w:rsid w:val="00F85A64"/>
    <w:rsid w:val="00FC1FB8"/>
    <w:rsid w:val="00FC260F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AEBE-B6C5-456C-A4A6-9C85E28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A39"/>
  </w:style>
  <w:style w:type="character" w:customStyle="1" w:styleId="fs11">
    <w:name w:val="fs11"/>
    <w:basedOn w:val="Standardnpsmoodstavce"/>
    <w:rsid w:val="009F6A39"/>
  </w:style>
  <w:style w:type="character" w:customStyle="1" w:styleId="bo">
    <w:name w:val="bo"/>
    <w:basedOn w:val="Standardnpsmoodstavce"/>
    <w:rsid w:val="009F6A39"/>
  </w:style>
  <w:style w:type="character" w:customStyle="1" w:styleId="fs12">
    <w:name w:val="fs12"/>
    <w:basedOn w:val="Standardnpsmoodstavce"/>
    <w:rsid w:val="009F6A39"/>
  </w:style>
  <w:style w:type="character" w:styleId="Hypertextovodkaz">
    <w:name w:val="Hyperlink"/>
    <w:basedOn w:val="Standardnpsmoodstavce"/>
    <w:uiPriority w:val="99"/>
    <w:semiHidden/>
    <w:unhideWhenUsed/>
    <w:rsid w:val="009F6A39"/>
    <w:rPr>
      <w:color w:val="0000FF"/>
      <w:u w:val="single"/>
    </w:rPr>
  </w:style>
  <w:style w:type="character" w:customStyle="1" w:styleId="dcap">
    <w:name w:val="dcap"/>
    <w:basedOn w:val="Standardnpsmoodstavce"/>
    <w:rsid w:val="009F6A39"/>
  </w:style>
  <w:style w:type="paragraph" w:styleId="Textbubliny">
    <w:name w:val="Balloon Text"/>
    <w:basedOn w:val="Normln"/>
    <w:link w:val="TextbublinyChar"/>
    <w:uiPriority w:val="99"/>
    <w:semiHidden/>
    <w:unhideWhenUsed/>
    <w:rsid w:val="009F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25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B12"/>
  </w:style>
  <w:style w:type="paragraph" w:styleId="Zpat">
    <w:name w:val="footer"/>
    <w:basedOn w:val="Normln"/>
    <w:link w:val="ZpatChar"/>
    <w:uiPriority w:val="99"/>
    <w:unhideWhenUsed/>
    <w:rsid w:val="009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052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2797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2467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49848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45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7127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50316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597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23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798">
                      <w:marLeft w:val="0"/>
                      <w:marRight w:val="0"/>
                      <w:marTop w:val="227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251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4413616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477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85430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6874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513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10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2398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518735144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5412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210316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81476251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471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63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59548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9188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6667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609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58995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419516649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9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03247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68882295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53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734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2041664727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24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Davidova</dc:creator>
  <cp:lastModifiedBy>Uživatel systému Windows</cp:lastModifiedBy>
  <cp:revision>2</cp:revision>
  <cp:lastPrinted>2017-12-18T11:26:00Z</cp:lastPrinted>
  <dcterms:created xsi:type="dcterms:W3CDTF">2017-12-20T19:51:00Z</dcterms:created>
  <dcterms:modified xsi:type="dcterms:W3CDTF">2017-12-20T19:51:00Z</dcterms:modified>
</cp:coreProperties>
</file>